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8420B" w14:textId="5F2A9EC0" w:rsidR="009B4C85" w:rsidRPr="00794564" w:rsidRDefault="00BA289E" w:rsidP="009B4C85">
      <w:pPr>
        <w:spacing w:afterLines="100" w:after="312"/>
        <w:rPr>
          <w:b/>
          <w:bCs/>
        </w:rPr>
      </w:pPr>
      <w:r w:rsidRPr="00794564">
        <w:rPr>
          <w:rFonts w:hint="eastAsia"/>
          <w:b/>
          <w:bCs/>
        </w:rPr>
        <w:t>A</w:t>
      </w:r>
      <w:r w:rsidRPr="00794564">
        <w:rPr>
          <w:b/>
          <w:bCs/>
        </w:rPr>
        <w:t>rticle title</w:t>
      </w:r>
    </w:p>
    <w:p w14:paraId="1E6A81EE" w14:textId="05BA4C1B" w:rsidR="009B4C85" w:rsidRPr="00794564" w:rsidRDefault="009B4C85" w:rsidP="009B4C85">
      <w:pPr>
        <w:spacing w:afterLines="100" w:after="312"/>
      </w:pPr>
      <w:r w:rsidRPr="00794564">
        <w:t>On the calculation of phonetic feature vectors and division of min dialect</w:t>
      </w:r>
    </w:p>
    <w:p w14:paraId="570658A9" w14:textId="77219E92" w:rsidR="00BA289E" w:rsidRPr="00794564" w:rsidRDefault="00BA289E" w:rsidP="009B4C85">
      <w:pPr>
        <w:spacing w:afterLines="100" w:after="312"/>
      </w:pPr>
      <w:r w:rsidRPr="00794564">
        <w:rPr>
          <w:rFonts w:hint="eastAsia"/>
          <w:b/>
          <w:bCs/>
        </w:rPr>
        <w:t>J</w:t>
      </w:r>
      <w:r w:rsidRPr="00794564">
        <w:rPr>
          <w:b/>
          <w:bCs/>
        </w:rPr>
        <w:t>ournal name</w:t>
      </w:r>
    </w:p>
    <w:p w14:paraId="67429D36" w14:textId="6AE1ED52" w:rsidR="00BA289E" w:rsidRPr="00794564" w:rsidRDefault="00871D96" w:rsidP="009B4C85">
      <w:pPr>
        <w:spacing w:afterLines="100" w:after="312"/>
      </w:pPr>
      <w:r w:rsidRPr="00794564">
        <w:rPr>
          <w:rFonts w:hint="eastAsia"/>
        </w:rPr>
        <w:t>L</w:t>
      </w:r>
      <w:r w:rsidRPr="00794564">
        <w:t>anguage Resources and Evaluation</w:t>
      </w:r>
    </w:p>
    <w:p w14:paraId="77074A72" w14:textId="77777777" w:rsidR="009B4C85" w:rsidRPr="00794564" w:rsidRDefault="009B4C85" w:rsidP="009B4C85">
      <w:pPr>
        <w:spacing w:afterLines="100" w:after="312"/>
        <w:rPr>
          <w:b/>
          <w:bCs/>
        </w:rPr>
      </w:pPr>
      <w:r w:rsidRPr="00794564">
        <w:rPr>
          <w:b/>
          <w:bCs/>
        </w:rPr>
        <w:t>Author information</w:t>
      </w:r>
    </w:p>
    <w:p w14:paraId="6DBFE016" w14:textId="77777777" w:rsidR="009B4C85" w:rsidRPr="00794564" w:rsidRDefault="009B4C85" w:rsidP="009B4C85">
      <w:pPr>
        <w:spacing w:afterLines="100" w:after="312"/>
        <w:ind w:firstLine="420"/>
      </w:pPr>
      <w:r w:rsidRPr="00794564">
        <w:rPr>
          <w:b/>
          <w:bCs/>
        </w:rPr>
        <w:t>First author:</w:t>
      </w:r>
      <w:r w:rsidRPr="00794564">
        <w:t xml:space="preserve"> </w:t>
      </w:r>
      <w:proofErr w:type="spellStart"/>
      <w:r w:rsidRPr="00794564">
        <w:t>Jiali</w:t>
      </w:r>
      <w:proofErr w:type="spellEnd"/>
      <w:r w:rsidRPr="00794564">
        <w:t xml:space="preserve"> Song, </w:t>
      </w:r>
      <w:r w:rsidRPr="00794564">
        <w:rPr>
          <w:i/>
          <w:iCs/>
        </w:rPr>
        <w:t>Chinese Department of East China Normal University</w:t>
      </w:r>
      <w:r w:rsidRPr="00794564">
        <w:t>, Shanghai, China</w:t>
      </w:r>
    </w:p>
    <w:p w14:paraId="7504A2C0" w14:textId="77777777" w:rsidR="009B4C85" w:rsidRPr="00794564" w:rsidRDefault="009B4C85" w:rsidP="009B4C85">
      <w:pPr>
        <w:spacing w:afterLines="100" w:after="312"/>
        <w:ind w:firstLine="420"/>
      </w:pPr>
      <w:r w:rsidRPr="00794564">
        <w:rPr>
          <w:b/>
          <w:bCs/>
        </w:rPr>
        <w:t xml:space="preserve">Second author / Corresponding author: </w:t>
      </w:r>
      <w:r w:rsidRPr="00794564">
        <w:t xml:space="preserve">Wei Zheng, </w:t>
      </w:r>
      <w:r w:rsidRPr="00794564">
        <w:rPr>
          <w:i/>
          <w:iCs/>
        </w:rPr>
        <w:t>Chinese Department of East China Normal University</w:t>
      </w:r>
      <w:r w:rsidRPr="00794564">
        <w:t>, Shanghai, China</w:t>
      </w:r>
    </w:p>
    <w:p w14:paraId="26A5E64F" w14:textId="01192417" w:rsidR="00451F24" w:rsidRPr="00794564" w:rsidRDefault="009B4C85" w:rsidP="00BA289E">
      <w:pPr>
        <w:ind w:firstLine="420"/>
      </w:pPr>
      <w:r w:rsidRPr="00794564">
        <w:rPr>
          <w:b/>
          <w:bCs/>
        </w:rPr>
        <w:t xml:space="preserve">E-mail: </w:t>
      </w:r>
      <w:hyperlink r:id="rId8" w:history="1">
        <w:r w:rsidRPr="00794564">
          <w:rPr>
            <w:rStyle w:val="a5"/>
          </w:rPr>
          <w:t>wzheng@zhwx.ecnu.edu.cn</w:t>
        </w:r>
      </w:hyperlink>
    </w:p>
    <w:sectPr w:rsidR="00451F24" w:rsidRPr="00794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6A298" w14:textId="77777777" w:rsidR="000F0EED" w:rsidRDefault="000F0EED" w:rsidP="00BA289E">
      <w:r>
        <w:separator/>
      </w:r>
    </w:p>
  </w:endnote>
  <w:endnote w:type="continuationSeparator" w:id="0">
    <w:p w14:paraId="51416509" w14:textId="77777777" w:rsidR="000F0EED" w:rsidRDefault="000F0EED" w:rsidP="00BA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0582" w14:textId="77777777" w:rsidR="000F0EED" w:rsidRDefault="000F0EED" w:rsidP="00BA289E">
      <w:r>
        <w:separator/>
      </w:r>
    </w:p>
  </w:footnote>
  <w:footnote w:type="continuationSeparator" w:id="0">
    <w:p w14:paraId="0E82958D" w14:textId="77777777" w:rsidR="000F0EED" w:rsidRDefault="000F0EED" w:rsidP="00BA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6098"/>
    <w:multiLevelType w:val="multilevel"/>
    <w:tmpl w:val="C0B2F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E072F"/>
    <w:multiLevelType w:val="multilevel"/>
    <w:tmpl w:val="7C82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D533F3"/>
    <w:multiLevelType w:val="multilevel"/>
    <w:tmpl w:val="61242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8316091">
    <w:abstractNumId w:val="0"/>
  </w:num>
  <w:num w:numId="2" w16cid:durableId="1186866337">
    <w:abstractNumId w:val="1"/>
  </w:num>
  <w:num w:numId="3" w16cid:durableId="1884442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B34"/>
    <w:rsid w:val="000460CD"/>
    <w:rsid w:val="000F0EED"/>
    <w:rsid w:val="00451F24"/>
    <w:rsid w:val="00645B34"/>
    <w:rsid w:val="00694977"/>
    <w:rsid w:val="006C2CA9"/>
    <w:rsid w:val="0073434F"/>
    <w:rsid w:val="00794564"/>
    <w:rsid w:val="00822AA2"/>
    <w:rsid w:val="0085751B"/>
    <w:rsid w:val="00871D96"/>
    <w:rsid w:val="009B4C85"/>
    <w:rsid w:val="00BA289E"/>
    <w:rsid w:val="00C47605"/>
    <w:rsid w:val="00D25840"/>
    <w:rsid w:val="00E00BE5"/>
    <w:rsid w:val="00EA1CBE"/>
    <w:rsid w:val="00F2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5D39E"/>
  <w15:chartTrackingRefBased/>
  <w15:docId w15:val="{DAF489E0-E88F-40CE-8128-E0E0ABA44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C85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B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B3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645B34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45B34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Normal (Web)"/>
    <w:basedOn w:val="a"/>
    <w:uiPriority w:val="99"/>
    <w:unhideWhenUsed/>
    <w:rsid w:val="00645B34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character" w:styleId="a4">
    <w:name w:val="Strong"/>
    <w:basedOn w:val="a0"/>
    <w:uiPriority w:val="22"/>
    <w:qFormat/>
    <w:rsid w:val="00645B34"/>
    <w:rPr>
      <w:b/>
      <w:bCs/>
    </w:rPr>
  </w:style>
  <w:style w:type="character" w:styleId="a5">
    <w:name w:val="Hyperlink"/>
    <w:basedOn w:val="a0"/>
    <w:uiPriority w:val="99"/>
    <w:unhideWhenUsed/>
    <w:rsid w:val="00645B34"/>
    <w:rPr>
      <w:color w:val="0000FF"/>
      <w:u w:val="single"/>
    </w:rPr>
  </w:style>
  <w:style w:type="character" w:styleId="a6">
    <w:name w:val="Emphasis"/>
    <w:basedOn w:val="a0"/>
    <w:uiPriority w:val="20"/>
    <w:qFormat/>
    <w:rsid w:val="00645B34"/>
    <w:rPr>
      <w:i/>
      <w:iCs/>
    </w:rPr>
  </w:style>
  <w:style w:type="character" w:styleId="a7">
    <w:name w:val="Unresolved Mention"/>
    <w:basedOn w:val="a0"/>
    <w:uiPriority w:val="99"/>
    <w:semiHidden/>
    <w:unhideWhenUsed/>
    <w:rsid w:val="00E00BE5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BA2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BA289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BA2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BA28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zheng@zhwx.ecn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2FC22-F172-4B94-A33A-67FB38DA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佳丽</dc:creator>
  <cp:keywords/>
  <dc:description/>
  <cp:lastModifiedBy>佳丽</cp:lastModifiedBy>
  <cp:revision>15</cp:revision>
  <dcterms:created xsi:type="dcterms:W3CDTF">2023-02-12T02:45:00Z</dcterms:created>
  <dcterms:modified xsi:type="dcterms:W3CDTF">2023-02-13T02:13:00Z</dcterms:modified>
</cp:coreProperties>
</file>